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DI </w:t>
      </w:r>
      <w:r w:rsidR="004E1C91">
        <w:rPr>
          <w:rFonts w:ascii="Garamond" w:hAnsi="Garamond"/>
          <w:b/>
        </w:rPr>
        <w:t xml:space="preserve">/ FORNITURE / SERVIZI / </w:t>
      </w:r>
      <w:r>
        <w:rPr>
          <w:rFonts w:ascii="Garamond" w:hAnsi="Garamond"/>
          <w:b/>
        </w:rPr>
        <w:t>DI ..........................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........................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/ Contratto / Accordo Quadro - ai sensi dell’art. 54 comma 3 del Codice concluso con unico Operatore Economico / ai sensi dell’art. 54 comma 4 del Codice concluso con più operatori economici. /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/ </w:t>
      </w:r>
      <w:r w:rsidR="00493DC4"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>
        <w:rPr>
          <w:rFonts w:ascii="Garamond" w:hAnsi="Garamond"/>
          <w:b/>
        </w:rPr>
        <w:t xml:space="preserve"> / Direzione di tronco di …. /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B349D5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FA57CD">
        <w:rPr>
          <w:rFonts w:ascii="Garamond" w:hAnsi="Garamond" w:cs="Times New Roman"/>
          <w:i/>
          <w:sz w:val="24"/>
          <w:szCs w:val="24"/>
        </w:rPr>
        <w:t>(eventuale)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A14C7B"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4E128E" w:rsidRDefault="004E128E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 xml:space="preserve">(il buyer inserisce </w:t>
      </w:r>
      <w:r w:rsidR="00B349D5" w:rsidRPr="00FA57CD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i/>
          <w:color w:val="000000"/>
          <w:sz w:val="24"/>
          <w:szCs w:val="24"/>
        </w:rPr>
        <w:t>i requisiti indicati nell’Avviso di Indagine di mercato )</w:t>
      </w:r>
    </w:p>
    <w:p w:rsidR="00E43A91" w:rsidRDefault="00A920A9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 xml:space="preserve">(il buyer inserisce </w:t>
      </w:r>
      <w:r w:rsidRPr="00FA57CD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i/>
          <w:color w:val="000000"/>
          <w:sz w:val="24"/>
          <w:szCs w:val="24"/>
        </w:rPr>
        <w:t>i requisiti indicati nell’Avviso di Indagine di mercato )</w:t>
      </w:r>
    </w:p>
    <w:p w:rsidR="004E1C91" w:rsidRPr="00FA57CD" w:rsidRDefault="00E43A91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(</w:t>
      </w:r>
      <w:r w:rsidRPr="00DF430D">
        <w:rPr>
          <w:rFonts w:ascii="Garamond" w:hAnsi="Garamond" w:cs="Times New Roman"/>
          <w:i/>
          <w:sz w:val="24"/>
          <w:szCs w:val="24"/>
        </w:rPr>
        <w:t>replicare in caso di indicazione di più requisiti di cui al punto 3</w:t>
      </w:r>
      <w:r>
        <w:rPr>
          <w:rFonts w:ascii="Garamond" w:hAnsi="Garamond" w:cs="Times New Roman"/>
          <w:i/>
          <w:sz w:val="24"/>
          <w:szCs w:val="24"/>
        </w:rPr>
        <w:t>)</w:t>
      </w:r>
    </w:p>
    <w:p w:rsidR="004E1C91" w:rsidRPr="00FA57CD" w:rsidRDefault="004E1C91" w:rsidP="006D386B">
      <w:pPr>
        <w:rPr>
          <w:rFonts w:ascii="Garamond" w:hAnsi="Garamond"/>
          <w:color w:val="000000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lastRenderedPageBreak/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:rsidR="00EE5862" w:rsidRDefault="004E128E" w:rsidP="006D386B">
      <w:r w:rsidRPr="00E43A91">
        <w:rPr>
          <w:rFonts w:ascii="Garamond" w:hAnsi="Garamond"/>
          <w:i/>
        </w:rPr>
        <w:t>N.B. replicare in caso di indicazione di più requisiti di cui al punto 3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5E" w:rsidRDefault="00C03F5E">
      <w:r>
        <w:separator/>
      </w:r>
    </w:p>
  </w:endnote>
  <w:endnote w:type="continuationSeparator" w:id="0">
    <w:p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141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5E" w:rsidRDefault="00C03F5E">
      <w:r>
        <w:separator/>
      </w:r>
    </w:p>
  </w:footnote>
  <w:footnote w:type="continuationSeparator" w:id="0">
    <w:p w:rsidR="00C03F5E" w:rsidRDefault="00C03F5E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416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0D9A-5098-4DC9-B389-0C2FB9F1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5625</Characters>
  <Application>Microsoft Office Word</Application>
  <DocSecurity>4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00688389</cp:lastModifiedBy>
  <cp:revision>2</cp:revision>
  <cp:lastPrinted>2017-12-18T15:12:00Z</cp:lastPrinted>
  <dcterms:created xsi:type="dcterms:W3CDTF">2020-02-12T11:16:00Z</dcterms:created>
  <dcterms:modified xsi:type="dcterms:W3CDTF">2020-02-12T11:16:00Z</dcterms:modified>
</cp:coreProperties>
</file>